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E2" w:rsidRDefault="00AF64E9" w:rsidP="000E5CA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8"/>
          <w:szCs w:val="28"/>
        </w:rPr>
      </w:pPr>
      <w:r>
        <w:rPr>
          <w:rFonts w:cs="Arial"/>
          <w:b/>
          <w:noProof/>
          <w:color w:val="1F497D" w:themeColor="text2"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2367280</wp:posOffset>
            </wp:positionH>
            <wp:positionV relativeFrom="paragraph">
              <wp:posOffset>-742950</wp:posOffset>
            </wp:positionV>
            <wp:extent cx="840740" cy="873125"/>
            <wp:effectExtent l="19050" t="0" r="0" b="0"/>
            <wp:wrapSquare wrapText="bothSides"/>
            <wp:docPr id="1" name="Obraz 2" descr="C:\Users\Właściciel\Desktop\ZSPSiVIIIL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łaściciel\Desktop\ZSPSiVIIILO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color w:val="1F497D" w:themeColor="text2"/>
          <w:sz w:val="28"/>
          <w:szCs w:val="28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-469900</wp:posOffset>
            </wp:positionV>
            <wp:extent cx="1720850" cy="675005"/>
            <wp:effectExtent l="19050" t="0" r="0" b="0"/>
            <wp:wrapSquare wrapText="bothSides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37F">
        <w:rPr>
          <w:rFonts w:cs="Arial"/>
          <w:b/>
          <w:noProof/>
          <w:color w:val="1F497D" w:themeColor="text2"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-504190</wp:posOffset>
            </wp:positionV>
            <wp:extent cx="2143125" cy="668655"/>
            <wp:effectExtent l="19050" t="0" r="9525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32A0" w:rsidRDefault="00F132A0" w:rsidP="001E7A6B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1F497D" w:themeColor="text2"/>
          <w:sz w:val="24"/>
          <w:szCs w:val="24"/>
        </w:rPr>
      </w:pPr>
    </w:p>
    <w:p w:rsidR="00F132A0" w:rsidRDefault="00F132A0" w:rsidP="00F132A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4"/>
          <w:szCs w:val="24"/>
        </w:rPr>
      </w:pPr>
      <w:r>
        <w:rPr>
          <w:rFonts w:cs="Arial"/>
          <w:b/>
          <w:color w:val="1F497D" w:themeColor="text2"/>
          <w:sz w:val="24"/>
          <w:szCs w:val="24"/>
        </w:rPr>
        <w:t>Program Erasmus+</w:t>
      </w:r>
    </w:p>
    <w:p w:rsidR="00F132A0" w:rsidRDefault="00F132A0" w:rsidP="00F132A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365F91" w:themeColor="accent1" w:themeShade="BF"/>
          <w:sz w:val="24"/>
          <w:szCs w:val="24"/>
        </w:rPr>
      </w:pPr>
      <w:r>
        <w:rPr>
          <w:rFonts w:cs="Arial"/>
          <w:b/>
          <w:color w:val="1F497D" w:themeColor="text2"/>
          <w:sz w:val="24"/>
          <w:szCs w:val="24"/>
        </w:rPr>
        <w:t>Sektor: Kształcenie i Szkolenia Zawodowe, Akcja 1, Mobilność Edukacyjna</w:t>
      </w:r>
    </w:p>
    <w:p w:rsidR="00F132A0" w:rsidRDefault="00F132A0" w:rsidP="00F132A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4"/>
          <w:szCs w:val="24"/>
        </w:rPr>
      </w:pPr>
      <w:r>
        <w:rPr>
          <w:rFonts w:cs="Arial"/>
          <w:b/>
          <w:color w:val="1F497D" w:themeColor="text2"/>
          <w:sz w:val="24"/>
          <w:szCs w:val="24"/>
        </w:rPr>
        <w:t>Projekt Erasmus Plus: „Europejska praktyka szansą na sukces zawodowy”</w:t>
      </w:r>
    </w:p>
    <w:p w:rsidR="00F132A0" w:rsidRDefault="00F132A0" w:rsidP="00F132A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4"/>
          <w:szCs w:val="24"/>
        </w:rPr>
      </w:pPr>
      <w:r>
        <w:rPr>
          <w:rFonts w:cs="Arial"/>
          <w:b/>
          <w:color w:val="1F497D" w:themeColor="text2"/>
          <w:sz w:val="24"/>
          <w:szCs w:val="24"/>
        </w:rPr>
        <w:t>Nr Projektu: 2019-1-PL01-KA102-063142</w:t>
      </w:r>
    </w:p>
    <w:p w:rsidR="001E7A6B" w:rsidRDefault="001E7A6B" w:rsidP="00F132A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4"/>
          <w:szCs w:val="24"/>
        </w:rPr>
      </w:pPr>
    </w:p>
    <w:p w:rsidR="008E33A7" w:rsidRDefault="008E33A7" w:rsidP="00F132A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4"/>
          <w:szCs w:val="24"/>
        </w:rPr>
      </w:pPr>
    </w:p>
    <w:p w:rsidR="001E7A6B" w:rsidRDefault="001E7A6B" w:rsidP="001E7A6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DB4F77">
        <w:rPr>
          <w:rFonts w:ascii="Arial" w:hAnsi="Arial" w:cs="Arial"/>
          <w:b/>
          <w:bCs/>
        </w:rPr>
        <w:t>REGULAMIN KONKURSU NA LOGO</w:t>
      </w:r>
    </w:p>
    <w:p w:rsidR="008E33A7" w:rsidRPr="00DB4F77" w:rsidRDefault="008E33A7" w:rsidP="001E7A6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E7A6B" w:rsidRDefault="001E7A6B" w:rsidP="001E7A6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F497D" w:themeColor="text2"/>
        </w:rPr>
      </w:pPr>
      <w:r w:rsidRPr="00DB4F77">
        <w:rPr>
          <w:rFonts w:ascii="Arial" w:hAnsi="Arial" w:cs="Arial"/>
          <w:b/>
          <w:bCs/>
          <w:color w:val="1F497D" w:themeColor="text2"/>
        </w:rPr>
        <w:t xml:space="preserve">Praktyki zawodowe  w </w:t>
      </w:r>
      <w:r w:rsidR="004D204D">
        <w:rPr>
          <w:rFonts w:ascii="Arial" w:hAnsi="Arial" w:cs="Arial"/>
          <w:b/>
          <w:bCs/>
          <w:color w:val="1F497D" w:themeColor="text2"/>
        </w:rPr>
        <w:t>Portugalii   -</w:t>
      </w:r>
      <w:r w:rsidRPr="00DB4F77">
        <w:rPr>
          <w:rFonts w:ascii="Arial" w:hAnsi="Arial" w:cs="Arial"/>
          <w:b/>
          <w:bCs/>
          <w:color w:val="1F497D" w:themeColor="text2"/>
        </w:rPr>
        <w:t xml:space="preserve">    Technik fotografii i multimediów</w:t>
      </w:r>
    </w:p>
    <w:p w:rsidR="008E33A7" w:rsidRPr="00DB4F77" w:rsidRDefault="008E33A7" w:rsidP="001E7A6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1F497D" w:themeColor="text2"/>
        </w:rPr>
      </w:pPr>
    </w:p>
    <w:p w:rsidR="001E7A6B" w:rsidRPr="00DB4F77" w:rsidRDefault="001E7A6B" w:rsidP="001E7A6B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</w:rPr>
      </w:pPr>
      <w:r w:rsidRPr="00DB4F77">
        <w:rPr>
          <w:rFonts w:ascii="Arial" w:hAnsi="Arial" w:cs="Arial"/>
          <w:b/>
          <w:u w:val="single"/>
        </w:rPr>
        <w:t>Organizator konkursu:</w:t>
      </w:r>
      <w:r w:rsidRPr="00DB4F77">
        <w:rPr>
          <w:rFonts w:ascii="Arial" w:hAnsi="Arial" w:cs="Arial"/>
          <w:u w:val="single"/>
        </w:rPr>
        <w:br/>
      </w:r>
      <w:r w:rsidRPr="00DB4F77">
        <w:rPr>
          <w:rFonts w:ascii="Arial" w:hAnsi="Arial" w:cs="Arial"/>
        </w:rPr>
        <w:t>Organizato</w:t>
      </w:r>
      <w:r w:rsidR="004D204D">
        <w:rPr>
          <w:rFonts w:ascii="Arial" w:hAnsi="Arial" w:cs="Arial"/>
        </w:rPr>
        <w:t>rem konkursu na LOGO</w:t>
      </w:r>
      <w:r w:rsidRPr="00DB4F77">
        <w:rPr>
          <w:rFonts w:ascii="Arial" w:hAnsi="Arial" w:cs="Arial"/>
        </w:rPr>
        <w:t xml:space="preserve"> jest </w:t>
      </w:r>
      <w:r w:rsidRPr="00DB4F77">
        <w:rPr>
          <w:rFonts w:ascii="Arial" w:hAnsi="Arial" w:cs="Arial"/>
          <w:b/>
        </w:rPr>
        <w:t>ZSPS I VIII LO w Toruniu</w:t>
      </w:r>
      <w:r w:rsidRPr="00DB4F77">
        <w:rPr>
          <w:rFonts w:ascii="Arial" w:hAnsi="Arial" w:cs="Arial"/>
        </w:rPr>
        <w:t>.</w:t>
      </w:r>
    </w:p>
    <w:p w:rsidR="001E7A6B" w:rsidRPr="00DB4F77" w:rsidRDefault="001E7A6B" w:rsidP="00DB4F77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b/>
        </w:rPr>
      </w:pPr>
      <w:r w:rsidRPr="00DB4F77">
        <w:rPr>
          <w:rFonts w:ascii="Arial" w:hAnsi="Arial" w:cs="Arial"/>
          <w:b/>
          <w:u w:val="single"/>
        </w:rPr>
        <w:t>Cel i przedmiot konkursu:</w:t>
      </w:r>
      <w:r w:rsidRPr="00DB4F77">
        <w:rPr>
          <w:rFonts w:ascii="Arial" w:hAnsi="Arial" w:cs="Arial"/>
        </w:rPr>
        <w:br/>
        <w:t>1. Celem konk</w:t>
      </w:r>
      <w:r w:rsidR="00DB4F77">
        <w:rPr>
          <w:rFonts w:ascii="Arial" w:hAnsi="Arial" w:cs="Arial"/>
        </w:rPr>
        <w:t>ursu jest wyłonienie</w:t>
      </w:r>
      <w:r w:rsidRPr="00DB4F77">
        <w:rPr>
          <w:rFonts w:ascii="Arial" w:hAnsi="Arial" w:cs="Arial"/>
        </w:rPr>
        <w:t xml:space="preserve"> symbolu graficznego </w:t>
      </w:r>
      <w:r w:rsidR="004D204D">
        <w:rPr>
          <w:rFonts w:ascii="Arial" w:hAnsi="Arial" w:cs="Arial"/>
          <w:b/>
        </w:rPr>
        <w:t>(LOGO</w:t>
      </w:r>
      <w:r w:rsidRPr="00DB4F77">
        <w:rPr>
          <w:rFonts w:ascii="Arial" w:hAnsi="Arial" w:cs="Arial"/>
          <w:b/>
        </w:rPr>
        <w:t>)</w:t>
      </w:r>
      <w:r w:rsidRPr="00DB4F77">
        <w:rPr>
          <w:rFonts w:ascii="Arial" w:hAnsi="Arial" w:cs="Arial"/>
        </w:rPr>
        <w:t xml:space="preserve"> </w:t>
      </w:r>
      <w:r w:rsidRPr="00DB4F77">
        <w:rPr>
          <w:rFonts w:ascii="Arial" w:hAnsi="Arial" w:cs="Arial"/>
          <w:b/>
        </w:rPr>
        <w:t>dla projektu Erasmus+.</w:t>
      </w:r>
      <w:r w:rsidRPr="00DB4F77">
        <w:rPr>
          <w:rFonts w:ascii="Arial" w:hAnsi="Arial" w:cs="Arial"/>
        </w:rPr>
        <w:br/>
        <w:t xml:space="preserve">2. Logo wykorzystywane będzie w projekcie </w:t>
      </w:r>
      <w:r w:rsidRPr="00DB4F77">
        <w:rPr>
          <w:rFonts w:ascii="Arial" w:hAnsi="Arial" w:cs="Arial"/>
          <w:b/>
        </w:rPr>
        <w:t>Erasmus+ pt. „Europejska praktyka szansą na sukces zawodowy”</w:t>
      </w:r>
      <w:r w:rsidRPr="00DB4F77">
        <w:rPr>
          <w:rFonts w:ascii="Arial" w:hAnsi="Arial" w:cs="Arial"/>
        </w:rPr>
        <w:t xml:space="preserve"> do cel</w:t>
      </w:r>
      <w:r w:rsidRPr="00DB4F77">
        <w:rPr>
          <w:rFonts w:ascii="Arial" w:hAnsi="Arial" w:cs="Arial"/>
          <w:lang w:val="en-US"/>
        </w:rPr>
        <w:t>ó</w:t>
      </w:r>
      <w:r w:rsidRPr="00DB4F77">
        <w:rPr>
          <w:rFonts w:ascii="Arial" w:hAnsi="Arial" w:cs="Arial"/>
        </w:rPr>
        <w:t>w identyfikacyjnych, reklamowych, korespondencyjnych oraz promocyjnych.</w:t>
      </w:r>
      <w:r w:rsidRPr="00DB4F77">
        <w:rPr>
          <w:rFonts w:ascii="Arial" w:hAnsi="Arial" w:cs="Arial"/>
        </w:rPr>
        <w:br/>
        <w:t xml:space="preserve">3. </w:t>
      </w:r>
      <w:r w:rsidRPr="00DB4F77">
        <w:rPr>
          <w:rFonts w:ascii="Arial" w:hAnsi="Arial" w:cs="Arial"/>
          <w:b/>
        </w:rPr>
        <w:t>Konkurs trwa od 1.10.2019 r. do 30.10.2019 r</w:t>
      </w:r>
      <w:r w:rsidRPr="00DB4F77">
        <w:rPr>
          <w:rFonts w:ascii="Arial" w:hAnsi="Arial" w:cs="Arial"/>
        </w:rPr>
        <w:t>.               .</w:t>
      </w:r>
    </w:p>
    <w:p w:rsidR="001E7A6B" w:rsidRPr="00DB4F77" w:rsidRDefault="001E7A6B" w:rsidP="001E7A6B">
      <w:pPr>
        <w:widowControl w:val="0"/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</w:rPr>
      </w:pPr>
      <w:r w:rsidRPr="00DB4F77">
        <w:rPr>
          <w:rFonts w:ascii="Arial" w:hAnsi="Arial" w:cs="Arial"/>
          <w:b/>
          <w:u w:val="single"/>
        </w:rPr>
        <w:t>Warunki uczestnictwa w konkursie:</w:t>
      </w:r>
      <w:r w:rsidRPr="00DB4F77">
        <w:rPr>
          <w:rFonts w:ascii="Arial" w:hAnsi="Arial" w:cs="Arial"/>
        </w:rPr>
        <w:br/>
        <w:t xml:space="preserve">1. W konkursie mogą wziąć udział </w:t>
      </w:r>
      <w:r w:rsidRPr="00DB4F77">
        <w:rPr>
          <w:rFonts w:ascii="Arial" w:hAnsi="Arial" w:cs="Arial"/>
          <w:b/>
        </w:rPr>
        <w:t>wszyscy uczniowie naszej szkoły</w:t>
      </w:r>
      <w:r w:rsidRPr="00DB4F77">
        <w:rPr>
          <w:rFonts w:ascii="Arial" w:hAnsi="Arial" w:cs="Arial"/>
        </w:rPr>
        <w:t>.</w:t>
      </w:r>
      <w:r w:rsidRPr="00DB4F77">
        <w:rPr>
          <w:rFonts w:ascii="Arial" w:hAnsi="Arial" w:cs="Arial"/>
        </w:rPr>
        <w:br/>
        <w:t>2. Projekty konkursowe muszą być realizowane oraz zgłaszane do konkursu indywidualnie.</w:t>
      </w:r>
      <w:r w:rsidRPr="00DB4F77">
        <w:rPr>
          <w:rFonts w:ascii="Arial" w:hAnsi="Arial" w:cs="Arial"/>
        </w:rPr>
        <w:br/>
        <w:t>3. Prace konkursowe należy składać zgodnie z wymaganiami zawartymi w regulaminie.</w:t>
      </w:r>
      <w:r w:rsidRPr="00DB4F77">
        <w:rPr>
          <w:rFonts w:ascii="Arial" w:hAnsi="Arial" w:cs="Arial"/>
        </w:rPr>
        <w:br/>
        <w:t>4. Uczestnik zobowiązany jest przedstawić autorski projekt.</w:t>
      </w:r>
      <w:r w:rsidRPr="00DB4F77">
        <w:rPr>
          <w:rFonts w:ascii="Arial" w:hAnsi="Arial" w:cs="Arial"/>
        </w:rPr>
        <w:br/>
        <w:t xml:space="preserve">5. Uczestnictwo w konkursie jest jednoznaczne ze zrzeczeniem się praw autorskich na rzecz projektu </w:t>
      </w:r>
      <w:r w:rsidRPr="004D204D">
        <w:rPr>
          <w:rFonts w:ascii="Arial" w:hAnsi="Arial" w:cs="Arial"/>
          <w:b/>
        </w:rPr>
        <w:t>Erasmus+.</w:t>
      </w:r>
      <w:r w:rsidRPr="00DB4F77">
        <w:rPr>
          <w:rFonts w:ascii="Arial" w:hAnsi="Arial" w:cs="Arial"/>
        </w:rPr>
        <w:br/>
        <w:t>6. Uczestnictwo w konkursie jest jednoznaczne z akceptacją regulaminu konkursu.</w:t>
      </w:r>
    </w:p>
    <w:p w:rsidR="00DB4F77" w:rsidRDefault="001E7A6B" w:rsidP="001E7A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DB4F77">
        <w:rPr>
          <w:rFonts w:ascii="Arial" w:hAnsi="Arial" w:cs="Arial"/>
          <w:b/>
          <w:u w:val="single"/>
        </w:rPr>
        <w:t>Forma prezentacji konkursowej:</w:t>
      </w:r>
      <w:r w:rsidRPr="00DB4F77">
        <w:rPr>
          <w:rFonts w:ascii="Arial" w:hAnsi="Arial" w:cs="Arial"/>
        </w:rPr>
        <w:br/>
        <w:t>1. Projekt logo powinien nadawać się do różnorodnego wykorzystania: reklama, Internet, ulotki.</w:t>
      </w:r>
      <w:r w:rsidRPr="00DB4F77">
        <w:rPr>
          <w:rFonts w:ascii="Arial" w:hAnsi="Arial" w:cs="Arial"/>
        </w:rPr>
        <w:br/>
        <w:t>2. Projekt można wykonać dowolną techniką.</w:t>
      </w:r>
      <w:r w:rsidRPr="00DB4F77">
        <w:rPr>
          <w:rFonts w:ascii="Arial" w:hAnsi="Arial" w:cs="Arial"/>
        </w:rPr>
        <w:br/>
        <w:t>3. Projekt konkursowy musi</w:t>
      </w:r>
      <w:r w:rsidR="004D204D">
        <w:rPr>
          <w:rFonts w:ascii="Arial" w:hAnsi="Arial" w:cs="Arial"/>
        </w:rPr>
        <w:t xml:space="preserve"> spełniać następujące warunki:</w:t>
      </w:r>
      <w:r w:rsidR="004D204D">
        <w:rPr>
          <w:rFonts w:ascii="Arial" w:hAnsi="Arial" w:cs="Arial"/>
        </w:rPr>
        <w:br/>
      </w:r>
      <w:r w:rsidRPr="00DB4F77">
        <w:rPr>
          <w:rFonts w:ascii="Arial" w:hAnsi="Arial" w:cs="Arial"/>
        </w:rPr>
        <w:t>- należy przedstawić l</w:t>
      </w:r>
      <w:r w:rsidR="004D204D">
        <w:rPr>
          <w:rFonts w:ascii="Arial" w:hAnsi="Arial" w:cs="Arial"/>
        </w:rPr>
        <w:t>ogo w dowolnym formacie</w:t>
      </w:r>
      <w:r w:rsidR="004D204D">
        <w:rPr>
          <w:rFonts w:ascii="Arial" w:hAnsi="Arial" w:cs="Arial"/>
        </w:rPr>
        <w:br/>
      </w:r>
      <w:r w:rsidRPr="00DB4F77">
        <w:rPr>
          <w:rFonts w:ascii="Arial" w:hAnsi="Arial" w:cs="Arial"/>
        </w:rPr>
        <w:t>- w swej treści projekt nie może zawierać treści obraźliwych</w:t>
      </w:r>
    </w:p>
    <w:p w:rsidR="00DB4F77" w:rsidRPr="00DB4F77" w:rsidRDefault="00DB4F77" w:rsidP="00DB4F7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DB4F7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DB4F77">
        <w:rPr>
          <w:rFonts w:ascii="Arial" w:hAnsi="Arial" w:cs="Arial"/>
        </w:rPr>
        <w:t>nie wolno korzystać z objętych prawami autorskimi i</w:t>
      </w:r>
      <w:r>
        <w:rPr>
          <w:rFonts w:ascii="Arial" w:hAnsi="Arial" w:cs="Arial"/>
        </w:rPr>
        <w:t>nnych prac.</w:t>
      </w:r>
    </w:p>
    <w:p w:rsidR="001E7A6B" w:rsidRPr="00DB4F77" w:rsidRDefault="001E7A6B" w:rsidP="001E7A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DB4F77">
        <w:rPr>
          <w:rFonts w:ascii="Arial" w:hAnsi="Arial" w:cs="Arial"/>
        </w:rPr>
        <w:t>4. Logo powinno:</w:t>
      </w:r>
      <w:r w:rsidRPr="00DB4F77">
        <w:rPr>
          <w:rFonts w:ascii="Arial" w:hAnsi="Arial" w:cs="Arial"/>
        </w:rPr>
        <w:br/>
        <w:t xml:space="preserve">- być czytelne i łatwe do zapamiętania </w:t>
      </w:r>
    </w:p>
    <w:p w:rsidR="001E7A6B" w:rsidRPr="00DB4F77" w:rsidRDefault="001E7A6B" w:rsidP="001E7A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DB4F77">
        <w:rPr>
          <w:rFonts w:ascii="Arial" w:hAnsi="Arial" w:cs="Arial"/>
        </w:rPr>
        <w:t>- kojarzyć się z tematyką praktyk</w:t>
      </w:r>
      <w:r w:rsidRPr="00DB4F77">
        <w:rPr>
          <w:rFonts w:ascii="Arial" w:hAnsi="Arial" w:cs="Arial"/>
        </w:rPr>
        <w:br/>
        <w:t xml:space="preserve">- być łatwo identyfikowane z projektem </w:t>
      </w:r>
      <w:r w:rsidRPr="004D204D">
        <w:rPr>
          <w:rFonts w:ascii="Arial" w:hAnsi="Arial" w:cs="Arial"/>
          <w:b/>
        </w:rPr>
        <w:t>Erasmus +</w:t>
      </w:r>
    </w:p>
    <w:p w:rsidR="001E7A6B" w:rsidRPr="00DB4F77" w:rsidRDefault="001E7A6B" w:rsidP="001E7A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DB4F77">
        <w:rPr>
          <w:rFonts w:ascii="Arial" w:hAnsi="Arial" w:cs="Arial"/>
        </w:rPr>
        <w:t>- wzbudzać pozytywne emocje</w:t>
      </w:r>
      <w:r w:rsidR="00DB4F77">
        <w:rPr>
          <w:rFonts w:ascii="Arial" w:hAnsi="Arial" w:cs="Arial"/>
        </w:rPr>
        <w:t>.</w:t>
      </w:r>
    </w:p>
    <w:p w:rsidR="001E7A6B" w:rsidRPr="00DB4F77" w:rsidRDefault="001E7A6B" w:rsidP="001E7A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DB4F77">
        <w:rPr>
          <w:rFonts w:ascii="Arial" w:hAnsi="Arial" w:cs="Arial"/>
        </w:rPr>
        <w:t>5. Logo nie powinno być skomplikowane pod względem graficznym i kolorystycznym.</w:t>
      </w:r>
      <w:r w:rsidRPr="00DB4F77">
        <w:rPr>
          <w:rFonts w:ascii="Arial" w:hAnsi="Arial" w:cs="Arial"/>
        </w:rPr>
        <w:br/>
        <w:t xml:space="preserve">6. Prace należy składać podając: </w:t>
      </w:r>
      <w:r w:rsidRPr="00DB4F77">
        <w:rPr>
          <w:rFonts w:ascii="Arial" w:hAnsi="Arial" w:cs="Arial"/>
        </w:rPr>
        <w:br/>
        <w:t xml:space="preserve">    - imię oraz nazwisko autora</w:t>
      </w:r>
      <w:r w:rsidRPr="00DB4F77">
        <w:rPr>
          <w:rFonts w:ascii="Arial" w:hAnsi="Arial" w:cs="Arial"/>
        </w:rPr>
        <w:br/>
      </w:r>
      <w:r w:rsidRPr="00DB4F77">
        <w:rPr>
          <w:rFonts w:ascii="Arial" w:hAnsi="Arial" w:cs="Arial"/>
        </w:rPr>
        <w:lastRenderedPageBreak/>
        <w:t xml:space="preserve">    - klasę do której uczęszcza</w:t>
      </w:r>
      <w:r w:rsidRPr="00DB4F77">
        <w:rPr>
          <w:rFonts w:ascii="Arial" w:hAnsi="Arial" w:cs="Arial"/>
        </w:rPr>
        <w:br/>
        <w:t xml:space="preserve">    - podpisaną płytę z nagraną pracą (jeśli jest ona wykonana techniką komputerową).</w:t>
      </w:r>
    </w:p>
    <w:p w:rsidR="001E7A6B" w:rsidRPr="00DB4F77" w:rsidRDefault="001E7A6B" w:rsidP="001E7A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:rsidR="001E7A6B" w:rsidRPr="00DB4F77" w:rsidRDefault="001E7A6B" w:rsidP="001E7A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:rsidR="001E7A6B" w:rsidRPr="00DB4F77" w:rsidRDefault="001E7A6B" w:rsidP="001E7A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DB4F77">
        <w:rPr>
          <w:rFonts w:ascii="Arial" w:hAnsi="Arial" w:cs="Arial"/>
          <w:b/>
          <w:u w:val="single"/>
        </w:rPr>
        <w:t>Miejsce i termin składania prac konkursowych:</w:t>
      </w:r>
      <w:r w:rsidRPr="00DB4F77">
        <w:rPr>
          <w:rFonts w:ascii="Arial" w:hAnsi="Arial" w:cs="Arial"/>
          <w:b/>
          <w:u w:val="single"/>
        </w:rPr>
        <w:br/>
      </w:r>
      <w:r w:rsidRPr="00DB4F77">
        <w:rPr>
          <w:rFonts w:ascii="Arial" w:hAnsi="Arial" w:cs="Arial"/>
        </w:rPr>
        <w:t xml:space="preserve">1. Prace należy składać do dnia </w:t>
      </w:r>
      <w:r w:rsidRPr="00DB4F77">
        <w:rPr>
          <w:rFonts w:ascii="Arial" w:hAnsi="Arial" w:cs="Arial"/>
          <w:b/>
        </w:rPr>
        <w:t>30.10.2019 r. do p.</w:t>
      </w:r>
      <w:r w:rsidR="004D204D">
        <w:rPr>
          <w:rFonts w:ascii="Arial" w:hAnsi="Arial" w:cs="Arial"/>
          <w:b/>
        </w:rPr>
        <w:t xml:space="preserve"> Ewy </w:t>
      </w:r>
      <w:proofErr w:type="spellStart"/>
      <w:r w:rsidR="004D204D">
        <w:rPr>
          <w:rFonts w:ascii="Arial" w:hAnsi="Arial" w:cs="Arial"/>
          <w:b/>
        </w:rPr>
        <w:t>Sosnal</w:t>
      </w:r>
      <w:proofErr w:type="spellEnd"/>
      <w:r w:rsidRPr="00DB4F77">
        <w:rPr>
          <w:rFonts w:ascii="Arial" w:hAnsi="Arial" w:cs="Arial"/>
        </w:rPr>
        <w:t xml:space="preserve"> lub </w:t>
      </w:r>
      <w:r w:rsidRPr="00DB4F77">
        <w:rPr>
          <w:rFonts w:ascii="Arial" w:hAnsi="Arial" w:cs="Arial"/>
          <w:b/>
        </w:rPr>
        <w:t xml:space="preserve">p. </w:t>
      </w:r>
      <w:r w:rsidR="004D204D">
        <w:rPr>
          <w:rFonts w:ascii="Arial" w:hAnsi="Arial" w:cs="Arial"/>
          <w:b/>
        </w:rPr>
        <w:t xml:space="preserve">Doroty Tyburskiej </w:t>
      </w:r>
      <w:r w:rsidRPr="00DB4F77">
        <w:rPr>
          <w:rFonts w:ascii="Arial" w:hAnsi="Arial" w:cs="Arial"/>
        </w:rPr>
        <w:t>osobiście.</w:t>
      </w:r>
      <w:r w:rsidRPr="00DB4F77">
        <w:rPr>
          <w:rFonts w:ascii="Arial" w:hAnsi="Arial" w:cs="Arial"/>
        </w:rPr>
        <w:br/>
        <w:t>2. Prace dostarczone po terminie nie będą brane pod uwagę.</w:t>
      </w:r>
      <w:r w:rsidRPr="00DB4F77">
        <w:rPr>
          <w:rFonts w:ascii="Arial" w:hAnsi="Arial" w:cs="Arial"/>
        </w:rPr>
        <w:br/>
        <w:t>3. Organizator nie zwraca prac.</w:t>
      </w:r>
    </w:p>
    <w:p w:rsidR="001E7A6B" w:rsidRPr="00DB4F77" w:rsidRDefault="001E7A6B" w:rsidP="001E7A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:rsidR="001E7A6B" w:rsidRPr="00DB4F77" w:rsidRDefault="001E7A6B" w:rsidP="001E7A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DB4F77">
        <w:rPr>
          <w:rFonts w:ascii="Arial" w:hAnsi="Arial" w:cs="Arial"/>
          <w:b/>
          <w:u w:val="single"/>
        </w:rPr>
        <w:t>Kryteria oceny prac konkursowych:</w:t>
      </w:r>
      <w:r w:rsidRPr="00DB4F77">
        <w:rPr>
          <w:rFonts w:ascii="Arial" w:hAnsi="Arial" w:cs="Arial"/>
          <w:u w:val="single"/>
        </w:rPr>
        <w:br/>
      </w:r>
      <w:r w:rsidRPr="00DB4F77">
        <w:rPr>
          <w:rFonts w:ascii="Arial" w:hAnsi="Arial" w:cs="Arial"/>
        </w:rPr>
        <w:t xml:space="preserve">Projekty oceniane będą zgodnie z następującymi kryteriami. </w:t>
      </w:r>
      <w:r w:rsidRPr="00DB4F77">
        <w:rPr>
          <w:rFonts w:ascii="Arial" w:hAnsi="Arial" w:cs="Arial"/>
        </w:rPr>
        <w:br/>
        <w:t>1. Oryginalność znaku i łatwość zapamiętywania.</w:t>
      </w:r>
      <w:r w:rsidRPr="00DB4F77">
        <w:rPr>
          <w:rFonts w:ascii="Arial" w:hAnsi="Arial" w:cs="Arial"/>
        </w:rPr>
        <w:br/>
        <w:t>2. Czytelność i funkcjonalność projektu.</w:t>
      </w:r>
      <w:r w:rsidRPr="00DB4F77">
        <w:rPr>
          <w:rFonts w:ascii="Arial" w:hAnsi="Arial" w:cs="Arial"/>
        </w:rPr>
        <w:br/>
        <w:t>3. Estetyka wykonanej pracy.</w:t>
      </w:r>
    </w:p>
    <w:p w:rsidR="001E7A6B" w:rsidRPr="00DB4F77" w:rsidRDefault="001E7A6B" w:rsidP="001E7A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</w:rPr>
      </w:pPr>
      <w:r w:rsidRPr="00DB4F77">
        <w:rPr>
          <w:rFonts w:ascii="Arial" w:hAnsi="Arial" w:cs="Arial"/>
        </w:rPr>
        <w:br/>
      </w:r>
      <w:r w:rsidRPr="00DB4F77">
        <w:rPr>
          <w:rFonts w:ascii="Arial" w:hAnsi="Arial" w:cs="Arial"/>
          <w:b/>
        </w:rPr>
        <w:t>Prace będą oceniane przez Komisję Konkursową.</w:t>
      </w:r>
    </w:p>
    <w:p w:rsidR="001E7A6B" w:rsidRPr="00DB4F77" w:rsidRDefault="001E7A6B" w:rsidP="001E7A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:rsidR="001E7A6B" w:rsidRPr="00DB4F77" w:rsidRDefault="001E7A6B" w:rsidP="001E7A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DB4F77">
        <w:rPr>
          <w:rFonts w:ascii="Arial" w:hAnsi="Arial" w:cs="Arial"/>
          <w:b/>
          <w:u w:val="single"/>
        </w:rPr>
        <w:t>Rozstrzygnięcie konkursu:</w:t>
      </w:r>
      <w:r w:rsidRPr="00DB4F77">
        <w:rPr>
          <w:rFonts w:ascii="Arial" w:hAnsi="Arial" w:cs="Arial"/>
          <w:b/>
          <w:u w:val="single"/>
        </w:rPr>
        <w:br/>
      </w:r>
      <w:r w:rsidRPr="00DB4F77">
        <w:rPr>
          <w:rFonts w:ascii="Arial" w:hAnsi="Arial" w:cs="Arial"/>
        </w:rPr>
        <w:t xml:space="preserve">1. W wyniku postępowania konkursowego Komisja Konkursowa wyłoni </w:t>
      </w:r>
      <w:r w:rsidR="004D204D">
        <w:rPr>
          <w:rFonts w:ascii="Arial" w:hAnsi="Arial" w:cs="Arial"/>
        </w:rPr>
        <w:t>trzy zwycięskie prace</w:t>
      </w:r>
      <w:r w:rsidRPr="00DB4F77">
        <w:rPr>
          <w:rFonts w:ascii="Arial" w:hAnsi="Arial" w:cs="Arial"/>
        </w:rPr>
        <w:t>.</w:t>
      </w:r>
      <w:r w:rsidRPr="00DB4F77">
        <w:rPr>
          <w:rFonts w:ascii="Arial" w:hAnsi="Arial" w:cs="Arial"/>
        </w:rPr>
        <w:br/>
        <w:t>2. Dla autorów 3 najlepszych prac konkursowych przewid</w:t>
      </w:r>
      <w:r w:rsidR="004D204D">
        <w:rPr>
          <w:rFonts w:ascii="Arial" w:hAnsi="Arial" w:cs="Arial"/>
        </w:rPr>
        <w:t>ziane są nagrody.</w:t>
      </w:r>
      <w:r w:rsidR="004D204D">
        <w:rPr>
          <w:rFonts w:ascii="Arial" w:hAnsi="Arial" w:cs="Arial"/>
        </w:rPr>
        <w:br/>
        <w:t>3. D</w:t>
      </w:r>
      <w:r w:rsidRPr="00DB4F77">
        <w:rPr>
          <w:rFonts w:ascii="Arial" w:hAnsi="Arial" w:cs="Arial"/>
        </w:rPr>
        <w:t>ata ogłoszenia wynik</w:t>
      </w:r>
      <w:r w:rsidRPr="00DB4F77">
        <w:rPr>
          <w:rFonts w:ascii="Arial" w:hAnsi="Arial" w:cs="Arial"/>
          <w:lang w:val="en-US"/>
        </w:rPr>
        <w:t>ó</w:t>
      </w:r>
      <w:r w:rsidRPr="00DB4F77">
        <w:rPr>
          <w:rFonts w:ascii="Arial" w:hAnsi="Arial" w:cs="Arial"/>
        </w:rPr>
        <w:t xml:space="preserve">w: </w:t>
      </w:r>
      <w:r w:rsidRPr="00DB4F77">
        <w:rPr>
          <w:rFonts w:ascii="Arial" w:hAnsi="Arial" w:cs="Arial"/>
          <w:b/>
        </w:rPr>
        <w:t>12 listopada 2019</w:t>
      </w:r>
      <w:r w:rsidR="004D204D">
        <w:rPr>
          <w:rFonts w:ascii="Arial" w:hAnsi="Arial" w:cs="Arial"/>
          <w:b/>
        </w:rPr>
        <w:t xml:space="preserve"> r</w:t>
      </w:r>
      <w:r w:rsidRPr="00DB4F77">
        <w:rPr>
          <w:rFonts w:ascii="Arial" w:hAnsi="Arial" w:cs="Arial"/>
          <w:b/>
        </w:rPr>
        <w:t>.</w:t>
      </w:r>
      <w:r w:rsidRPr="00DB4F77">
        <w:rPr>
          <w:rFonts w:ascii="Arial" w:hAnsi="Arial" w:cs="Arial"/>
        </w:rPr>
        <w:t xml:space="preserve"> </w:t>
      </w:r>
      <w:r w:rsidRPr="00DB4F77">
        <w:rPr>
          <w:rFonts w:ascii="Arial" w:hAnsi="Arial" w:cs="Arial"/>
        </w:rPr>
        <w:br/>
        <w:t xml:space="preserve">4. Wyniki ogłoszone zostaną na stronie internetowej szkoły </w:t>
      </w:r>
      <w:hyperlink r:id="rId8" w:history="1">
        <w:r w:rsidRPr="00DB4F77">
          <w:rPr>
            <w:rStyle w:val="Hipercze"/>
            <w:rFonts w:ascii="Arial" w:hAnsi="Arial" w:cs="Arial"/>
          </w:rPr>
          <w:t>www.8lo.torun.pl</w:t>
        </w:r>
      </w:hyperlink>
      <w:r w:rsidRPr="00DB4F77">
        <w:rPr>
          <w:rFonts w:ascii="Arial" w:hAnsi="Arial" w:cs="Arial"/>
        </w:rPr>
        <w:t xml:space="preserve"> w zakładce Erasmus+.</w:t>
      </w:r>
    </w:p>
    <w:p w:rsidR="001E7A6B" w:rsidRDefault="001E7A6B" w:rsidP="001E7A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DB4F77">
        <w:rPr>
          <w:rFonts w:ascii="Arial" w:hAnsi="Arial" w:cs="Arial"/>
        </w:rPr>
        <w:t>5. W naszej szkole zostanie zorganizowana wystawa prac konkursowych.</w:t>
      </w:r>
    </w:p>
    <w:p w:rsidR="00DB4F77" w:rsidRPr="00DB4F77" w:rsidRDefault="00DB4F77" w:rsidP="001E7A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:rsidR="00DB4F77" w:rsidRDefault="00DB4F77" w:rsidP="001E7A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:rsidR="008E33A7" w:rsidRPr="00DB4F77" w:rsidRDefault="008E33A7" w:rsidP="001E7A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:rsidR="00DB4F77" w:rsidRDefault="00DB4F77" w:rsidP="001E7A6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</w:rPr>
      </w:pPr>
      <w:r w:rsidRPr="00DB4F77">
        <w:rPr>
          <w:rFonts w:ascii="Arial" w:hAnsi="Arial" w:cs="Arial"/>
        </w:rPr>
        <w:tab/>
      </w:r>
      <w:r w:rsidRPr="00DB4F77">
        <w:rPr>
          <w:rFonts w:ascii="Arial" w:hAnsi="Arial" w:cs="Arial"/>
        </w:rPr>
        <w:tab/>
      </w:r>
      <w:r w:rsidRPr="00DB4F77">
        <w:rPr>
          <w:rFonts w:ascii="Arial" w:hAnsi="Arial" w:cs="Arial"/>
        </w:rPr>
        <w:tab/>
      </w:r>
      <w:r w:rsidRPr="00DB4F77">
        <w:rPr>
          <w:rFonts w:ascii="Arial" w:hAnsi="Arial" w:cs="Arial"/>
        </w:rPr>
        <w:tab/>
      </w:r>
      <w:r w:rsidRPr="00DB4F77">
        <w:rPr>
          <w:rFonts w:ascii="Arial" w:hAnsi="Arial" w:cs="Arial"/>
        </w:rPr>
        <w:tab/>
      </w:r>
      <w:r w:rsidRPr="00DB4F77">
        <w:rPr>
          <w:rFonts w:ascii="Arial" w:hAnsi="Arial" w:cs="Arial"/>
        </w:rPr>
        <w:tab/>
      </w:r>
      <w:r w:rsidRPr="00DB4F77">
        <w:rPr>
          <w:rFonts w:ascii="Arial" w:hAnsi="Arial" w:cs="Arial"/>
          <w:i/>
        </w:rPr>
        <w:t>Zespół Projektowy ERASMUS+</w:t>
      </w:r>
    </w:p>
    <w:p w:rsidR="004D204D" w:rsidRPr="00DB4F77" w:rsidRDefault="004D204D" w:rsidP="004D204D">
      <w:pPr>
        <w:widowControl w:val="0"/>
        <w:autoSpaceDE w:val="0"/>
        <w:autoSpaceDN w:val="0"/>
        <w:adjustRightInd w:val="0"/>
        <w:spacing w:after="0" w:line="240" w:lineRule="auto"/>
        <w:ind w:left="5676" w:firstLine="696"/>
        <w:rPr>
          <w:rFonts w:ascii="Arial" w:hAnsi="Arial" w:cs="Arial"/>
          <w:i/>
        </w:rPr>
      </w:pPr>
      <w:r>
        <w:rPr>
          <w:rFonts w:ascii="Arial" w:hAnsi="Arial" w:cs="Arial"/>
          <w:i/>
        </w:rPr>
        <w:t>październik 2019</w:t>
      </w:r>
    </w:p>
    <w:p w:rsidR="001E7A6B" w:rsidRPr="00DB4F77" w:rsidRDefault="001E7A6B" w:rsidP="001E7A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1E7A6B" w:rsidRPr="001E7A6B" w:rsidRDefault="001E7A6B" w:rsidP="001E7A6B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</w:rPr>
      </w:pPr>
      <w:r w:rsidRPr="001E7A6B">
        <w:rPr>
          <w:rFonts w:cstheme="minorHAnsi"/>
        </w:rPr>
        <w:br/>
        <w:t xml:space="preserve">  </w:t>
      </w:r>
    </w:p>
    <w:p w:rsidR="001E7A6B" w:rsidRPr="001E7A6B" w:rsidRDefault="001E7A6B" w:rsidP="001E7A6B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</w:rPr>
      </w:pPr>
    </w:p>
    <w:p w:rsidR="00DC48A1" w:rsidRPr="001E7A6B" w:rsidRDefault="00DC48A1" w:rsidP="00DC48A1">
      <w:pPr>
        <w:jc w:val="center"/>
        <w:rPr>
          <w:rFonts w:cstheme="minorHAnsi"/>
          <w:b/>
          <w:bCs/>
        </w:rPr>
      </w:pPr>
    </w:p>
    <w:p w:rsidR="00F132A0" w:rsidRDefault="00F132A0" w:rsidP="00DC48A1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5B29FA" w:rsidRDefault="005B29FA" w:rsidP="00B34239">
      <w:pPr>
        <w:spacing w:line="360" w:lineRule="auto"/>
        <w:rPr>
          <w:rFonts w:ascii="Calibri" w:hAnsi="Calibri" w:cs="Calibri"/>
          <w:b/>
          <w:bCs/>
          <w:sz w:val="32"/>
          <w:szCs w:val="32"/>
        </w:rPr>
      </w:pPr>
    </w:p>
    <w:p w:rsidR="009A0601" w:rsidRPr="00B34239" w:rsidRDefault="009A0601" w:rsidP="00B34239">
      <w:pPr>
        <w:spacing w:line="360" w:lineRule="auto"/>
      </w:pPr>
    </w:p>
    <w:sectPr w:rsidR="009A0601" w:rsidRPr="00B34239" w:rsidSect="00C51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17B8"/>
    <w:multiLevelType w:val="hybridMultilevel"/>
    <w:tmpl w:val="58FC1726"/>
    <w:lvl w:ilvl="0" w:tplc="ECA62C1A">
      <w:start w:val="1"/>
      <w:numFmt w:val="low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739BA"/>
    <w:multiLevelType w:val="hybridMultilevel"/>
    <w:tmpl w:val="76727E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D5136"/>
    <w:rsid w:val="00012D6D"/>
    <w:rsid w:val="00022B1F"/>
    <w:rsid w:val="00040441"/>
    <w:rsid w:val="00045D2F"/>
    <w:rsid w:val="000518A4"/>
    <w:rsid w:val="00062BB0"/>
    <w:rsid w:val="0007193A"/>
    <w:rsid w:val="000A5EB3"/>
    <w:rsid w:val="000D1CEB"/>
    <w:rsid w:val="000D7C65"/>
    <w:rsid w:val="000E0DC7"/>
    <w:rsid w:val="000E5CAB"/>
    <w:rsid w:val="00144D01"/>
    <w:rsid w:val="001644D0"/>
    <w:rsid w:val="00170286"/>
    <w:rsid w:val="00180272"/>
    <w:rsid w:val="00180A55"/>
    <w:rsid w:val="0018217E"/>
    <w:rsid w:val="00185B91"/>
    <w:rsid w:val="001C278B"/>
    <w:rsid w:val="001E7A6B"/>
    <w:rsid w:val="002036A1"/>
    <w:rsid w:val="00204251"/>
    <w:rsid w:val="002212C3"/>
    <w:rsid w:val="00237573"/>
    <w:rsid w:val="00247545"/>
    <w:rsid w:val="00266732"/>
    <w:rsid w:val="00276753"/>
    <w:rsid w:val="0028502B"/>
    <w:rsid w:val="002A5B0F"/>
    <w:rsid w:val="002B003B"/>
    <w:rsid w:val="002C25A8"/>
    <w:rsid w:val="002D5136"/>
    <w:rsid w:val="00314206"/>
    <w:rsid w:val="00356D84"/>
    <w:rsid w:val="003651E8"/>
    <w:rsid w:val="00371C1B"/>
    <w:rsid w:val="003723FC"/>
    <w:rsid w:val="00373C0D"/>
    <w:rsid w:val="00380B0E"/>
    <w:rsid w:val="00394378"/>
    <w:rsid w:val="003A445D"/>
    <w:rsid w:val="003B1DBD"/>
    <w:rsid w:val="003C2257"/>
    <w:rsid w:val="003C6EB7"/>
    <w:rsid w:val="004127D1"/>
    <w:rsid w:val="004165F8"/>
    <w:rsid w:val="004176AE"/>
    <w:rsid w:val="0042503C"/>
    <w:rsid w:val="0043404F"/>
    <w:rsid w:val="004735C5"/>
    <w:rsid w:val="0048473F"/>
    <w:rsid w:val="004A4A47"/>
    <w:rsid w:val="004D1459"/>
    <w:rsid w:val="004D204D"/>
    <w:rsid w:val="004F42F7"/>
    <w:rsid w:val="0050006D"/>
    <w:rsid w:val="00505C05"/>
    <w:rsid w:val="00525C56"/>
    <w:rsid w:val="00543474"/>
    <w:rsid w:val="00574594"/>
    <w:rsid w:val="00574FAE"/>
    <w:rsid w:val="0057572B"/>
    <w:rsid w:val="00577BE0"/>
    <w:rsid w:val="00587BCB"/>
    <w:rsid w:val="005B29FA"/>
    <w:rsid w:val="005B32E2"/>
    <w:rsid w:val="00606ED0"/>
    <w:rsid w:val="00623B00"/>
    <w:rsid w:val="00632615"/>
    <w:rsid w:val="0066337F"/>
    <w:rsid w:val="00667715"/>
    <w:rsid w:val="006C2ECB"/>
    <w:rsid w:val="006C3365"/>
    <w:rsid w:val="006E116F"/>
    <w:rsid w:val="006F3F47"/>
    <w:rsid w:val="007026B0"/>
    <w:rsid w:val="0073242C"/>
    <w:rsid w:val="007353C2"/>
    <w:rsid w:val="007406B1"/>
    <w:rsid w:val="0074293A"/>
    <w:rsid w:val="00743A14"/>
    <w:rsid w:val="00764CFD"/>
    <w:rsid w:val="0076734C"/>
    <w:rsid w:val="00790575"/>
    <w:rsid w:val="007A5FBF"/>
    <w:rsid w:val="007B14E1"/>
    <w:rsid w:val="007C2B9D"/>
    <w:rsid w:val="0081340E"/>
    <w:rsid w:val="00815DE9"/>
    <w:rsid w:val="00836D5A"/>
    <w:rsid w:val="00840133"/>
    <w:rsid w:val="008426DF"/>
    <w:rsid w:val="008652DB"/>
    <w:rsid w:val="00865FCF"/>
    <w:rsid w:val="00870C5D"/>
    <w:rsid w:val="008A60FA"/>
    <w:rsid w:val="008C5059"/>
    <w:rsid w:val="008E27C6"/>
    <w:rsid w:val="008E2E64"/>
    <w:rsid w:val="008E33A7"/>
    <w:rsid w:val="008F472E"/>
    <w:rsid w:val="00922349"/>
    <w:rsid w:val="0092399F"/>
    <w:rsid w:val="009575DE"/>
    <w:rsid w:val="009731E2"/>
    <w:rsid w:val="009767D3"/>
    <w:rsid w:val="009A0601"/>
    <w:rsid w:val="009A1D45"/>
    <w:rsid w:val="009B01CF"/>
    <w:rsid w:val="00A00B40"/>
    <w:rsid w:val="00A11534"/>
    <w:rsid w:val="00A12D17"/>
    <w:rsid w:val="00A973E3"/>
    <w:rsid w:val="00AA6604"/>
    <w:rsid w:val="00AC6DEF"/>
    <w:rsid w:val="00AE0325"/>
    <w:rsid w:val="00AF64E9"/>
    <w:rsid w:val="00AF7259"/>
    <w:rsid w:val="00B34239"/>
    <w:rsid w:val="00B45254"/>
    <w:rsid w:val="00B627C1"/>
    <w:rsid w:val="00B641B5"/>
    <w:rsid w:val="00BA3061"/>
    <w:rsid w:val="00BB0A12"/>
    <w:rsid w:val="00BB3720"/>
    <w:rsid w:val="00BD1B76"/>
    <w:rsid w:val="00BE4C88"/>
    <w:rsid w:val="00C15CFC"/>
    <w:rsid w:val="00C2084B"/>
    <w:rsid w:val="00C3011E"/>
    <w:rsid w:val="00C517CF"/>
    <w:rsid w:val="00CA7543"/>
    <w:rsid w:val="00CE2ADE"/>
    <w:rsid w:val="00CF0BD3"/>
    <w:rsid w:val="00CF26DB"/>
    <w:rsid w:val="00CF2F5D"/>
    <w:rsid w:val="00CF3D69"/>
    <w:rsid w:val="00D006D9"/>
    <w:rsid w:val="00D138D3"/>
    <w:rsid w:val="00D25453"/>
    <w:rsid w:val="00D50BA2"/>
    <w:rsid w:val="00D51BC4"/>
    <w:rsid w:val="00D70A12"/>
    <w:rsid w:val="00D917E4"/>
    <w:rsid w:val="00D926FF"/>
    <w:rsid w:val="00DA4251"/>
    <w:rsid w:val="00DB4F77"/>
    <w:rsid w:val="00DC48A1"/>
    <w:rsid w:val="00DD4E28"/>
    <w:rsid w:val="00E00DC4"/>
    <w:rsid w:val="00E1456F"/>
    <w:rsid w:val="00E25C87"/>
    <w:rsid w:val="00E3104F"/>
    <w:rsid w:val="00E35B16"/>
    <w:rsid w:val="00E3625C"/>
    <w:rsid w:val="00E37B86"/>
    <w:rsid w:val="00E60CA8"/>
    <w:rsid w:val="00E95599"/>
    <w:rsid w:val="00EB35E5"/>
    <w:rsid w:val="00ED091B"/>
    <w:rsid w:val="00ED786E"/>
    <w:rsid w:val="00EE3413"/>
    <w:rsid w:val="00EF2510"/>
    <w:rsid w:val="00F043AE"/>
    <w:rsid w:val="00F07BD4"/>
    <w:rsid w:val="00F130FE"/>
    <w:rsid w:val="00F132A0"/>
    <w:rsid w:val="00F15A6A"/>
    <w:rsid w:val="00F36E56"/>
    <w:rsid w:val="00F41BB9"/>
    <w:rsid w:val="00F500FB"/>
    <w:rsid w:val="00F638FC"/>
    <w:rsid w:val="00F66774"/>
    <w:rsid w:val="00FB1B28"/>
    <w:rsid w:val="00FB422F"/>
    <w:rsid w:val="00FC031C"/>
    <w:rsid w:val="00FC4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7C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5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15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C15C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54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A42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D5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B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767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35B1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5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15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C15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lo.torun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8</cp:revision>
  <cp:lastPrinted>2019-07-28T14:45:00Z</cp:lastPrinted>
  <dcterms:created xsi:type="dcterms:W3CDTF">2020-04-28T16:25:00Z</dcterms:created>
  <dcterms:modified xsi:type="dcterms:W3CDTF">2020-05-13T09:11:00Z</dcterms:modified>
</cp:coreProperties>
</file>